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EAE4" w14:textId="77777777" w:rsidR="00FE2C82" w:rsidRDefault="007B7DDB" w:rsidP="00A80860">
      <w:r w:rsidRPr="007B7DDB">
        <w:t>Amounts Generally Billed</w:t>
      </w:r>
      <w:r>
        <w:t xml:space="preserve"> (AGB)</w:t>
      </w:r>
    </w:p>
    <w:p w14:paraId="725DFB5A" w14:textId="0D20E2B0" w:rsidR="007B7DDB" w:rsidRDefault="007B7DDB">
      <w:r>
        <w:t xml:space="preserve">Amounts Generally Billed represents the amount Manning Regional Healthcare Center (MRHC) usually charges for medically necessary services. MRHC uses the look back method to determine the amounts generally billed by multiplying the gross charges for such services by an AGB percentage, which is based on all claims allowed by </w:t>
      </w:r>
      <w:r w:rsidR="00F846E6">
        <w:t>Medicare</w:t>
      </w:r>
      <w:r w:rsidR="00BB0915">
        <w:t xml:space="preserve"> </w:t>
      </w:r>
      <w:r w:rsidR="00F846E6">
        <w:t>and</w:t>
      </w:r>
      <w:r>
        <w:t xml:space="preserve"> all private health insurers over a specified 12-month period, divided by the associated gross charges for the claims. MRHC’s current AGB was calculated</w:t>
      </w:r>
      <w:r w:rsidR="00A80860">
        <w:t xml:space="preserve"> using the timeframe </w:t>
      </w:r>
      <w:r w:rsidR="00BB0915">
        <w:t>July 1, 20</w:t>
      </w:r>
      <w:r w:rsidR="00BC3001">
        <w:t>2</w:t>
      </w:r>
      <w:r w:rsidR="009E1AB1">
        <w:t>2</w:t>
      </w:r>
      <w:r w:rsidR="00BB0915">
        <w:t xml:space="preserve"> – June 30, 20</w:t>
      </w:r>
      <w:r w:rsidR="00BC3001">
        <w:t>2</w:t>
      </w:r>
      <w:r w:rsidR="009E1AB1">
        <w:t>3</w:t>
      </w:r>
      <w:r>
        <w:t>. The details of the AGB calculation can be seen below:</w:t>
      </w:r>
    </w:p>
    <w:p w14:paraId="1A809353" w14:textId="77777777" w:rsidR="007B7DDB" w:rsidRDefault="007B7DDB"/>
    <w:tbl>
      <w:tblPr>
        <w:tblW w:w="5100" w:type="dxa"/>
        <w:tblInd w:w="93" w:type="dxa"/>
        <w:tblLook w:val="04A0" w:firstRow="1" w:lastRow="0" w:firstColumn="1" w:lastColumn="0" w:noHBand="0" w:noVBand="1"/>
      </w:tblPr>
      <w:tblGrid>
        <w:gridCol w:w="1660"/>
        <w:gridCol w:w="1780"/>
        <w:gridCol w:w="1660"/>
      </w:tblGrid>
      <w:tr w:rsidR="0035687C" w:rsidRPr="0035687C" w14:paraId="0D828EA6" w14:textId="77777777" w:rsidTr="0035687C">
        <w:trPr>
          <w:trHeight w:val="25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092B8" w14:textId="77777777" w:rsidR="0035687C" w:rsidRPr="0035687C" w:rsidRDefault="0035687C" w:rsidP="0035687C">
            <w:pPr>
              <w:spacing w:after="0" w:line="240" w:lineRule="auto"/>
              <w:jc w:val="right"/>
              <w:rPr>
                <w:rFonts w:ascii="Arial" w:eastAsia="Times New Roman" w:hAnsi="Arial" w:cs="Arial"/>
                <w:b/>
                <w:bCs/>
                <w:sz w:val="20"/>
                <w:szCs w:val="20"/>
              </w:rPr>
            </w:pPr>
            <w:r w:rsidRPr="0035687C">
              <w:rPr>
                <w:rFonts w:ascii="Arial" w:eastAsia="Times New Roman" w:hAnsi="Arial" w:cs="Arial"/>
                <w:b/>
                <w:bCs/>
                <w:sz w:val="20"/>
                <w:szCs w:val="20"/>
              </w:rPr>
              <w:t>Total Charges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18298632" w14:textId="77777777" w:rsidR="0035687C" w:rsidRPr="0035687C" w:rsidRDefault="0035687C" w:rsidP="0035687C">
            <w:pPr>
              <w:spacing w:after="0" w:line="240" w:lineRule="auto"/>
              <w:jc w:val="right"/>
              <w:rPr>
                <w:rFonts w:ascii="Arial" w:eastAsia="Times New Roman" w:hAnsi="Arial" w:cs="Arial"/>
                <w:b/>
                <w:bCs/>
                <w:sz w:val="20"/>
                <w:szCs w:val="20"/>
              </w:rPr>
            </w:pPr>
            <w:r w:rsidRPr="0035687C">
              <w:rPr>
                <w:rFonts w:ascii="Arial" w:eastAsia="Times New Roman" w:hAnsi="Arial" w:cs="Arial"/>
                <w:b/>
                <w:bCs/>
                <w:sz w:val="20"/>
                <w:szCs w:val="20"/>
              </w:rPr>
              <w:t>Claims Allowed</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C0DEE7B" w14:textId="77777777" w:rsidR="0035687C" w:rsidRPr="0035687C" w:rsidRDefault="0035687C" w:rsidP="0035687C">
            <w:pPr>
              <w:spacing w:after="0" w:line="240" w:lineRule="auto"/>
              <w:jc w:val="right"/>
              <w:rPr>
                <w:rFonts w:ascii="Arial" w:eastAsia="Times New Roman" w:hAnsi="Arial" w:cs="Arial"/>
                <w:b/>
                <w:bCs/>
                <w:sz w:val="20"/>
                <w:szCs w:val="20"/>
              </w:rPr>
            </w:pPr>
            <w:r w:rsidRPr="0035687C">
              <w:rPr>
                <w:rFonts w:ascii="Arial" w:eastAsia="Times New Roman" w:hAnsi="Arial" w:cs="Arial"/>
                <w:b/>
                <w:bCs/>
                <w:sz w:val="20"/>
                <w:szCs w:val="20"/>
              </w:rPr>
              <w:t>AGB %</w:t>
            </w:r>
          </w:p>
        </w:tc>
      </w:tr>
      <w:tr w:rsidR="0035687C" w:rsidRPr="0035687C" w14:paraId="5B002F62" w14:textId="77777777" w:rsidTr="0035687C">
        <w:trPr>
          <w:trHeight w:val="255"/>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4A71EFD" w14:textId="092EEB88" w:rsidR="0035687C" w:rsidRPr="0035687C" w:rsidRDefault="00F9359C" w:rsidP="0035687C">
            <w:pPr>
              <w:spacing w:after="0" w:line="240" w:lineRule="auto"/>
              <w:jc w:val="right"/>
              <w:rPr>
                <w:rFonts w:ascii="Arial" w:eastAsia="Times New Roman" w:hAnsi="Arial" w:cs="Arial"/>
                <w:sz w:val="20"/>
                <w:szCs w:val="20"/>
              </w:rPr>
            </w:pPr>
            <w:r>
              <w:rPr>
                <w:rFonts w:ascii="Arial" w:eastAsia="Times New Roman" w:hAnsi="Arial" w:cs="Arial"/>
                <w:sz w:val="20"/>
                <w:szCs w:val="20"/>
              </w:rPr>
              <w:t>14,102,569</w:t>
            </w:r>
          </w:p>
        </w:tc>
        <w:tc>
          <w:tcPr>
            <w:tcW w:w="1780" w:type="dxa"/>
            <w:tcBorders>
              <w:top w:val="nil"/>
              <w:left w:val="nil"/>
              <w:bottom w:val="single" w:sz="4" w:space="0" w:color="auto"/>
              <w:right w:val="single" w:sz="4" w:space="0" w:color="auto"/>
            </w:tcBorders>
            <w:shd w:val="clear" w:color="auto" w:fill="auto"/>
            <w:noWrap/>
            <w:vAlign w:val="bottom"/>
            <w:hideMark/>
          </w:tcPr>
          <w:p w14:paraId="7A5CC1F3" w14:textId="338539A4" w:rsidR="0035687C" w:rsidRPr="0035687C" w:rsidRDefault="00F9359C" w:rsidP="0035687C">
            <w:pPr>
              <w:spacing w:after="0" w:line="240" w:lineRule="auto"/>
              <w:jc w:val="right"/>
              <w:rPr>
                <w:rFonts w:ascii="Arial" w:eastAsia="Times New Roman" w:hAnsi="Arial" w:cs="Arial"/>
                <w:sz w:val="20"/>
                <w:szCs w:val="20"/>
              </w:rPr>
            </w:pPr>
            <w:r>
              <w:rPr>
                <w:rFonts w:ascii="Arial" w:eastAsia="Times New Roman" w:hAnsi="Arial" w:cs="Arial"/>
                <w:sz w:val="20"/>
                <w:szCs w:val="20"/>
              </w:rPr>
              <w:t>9,772,619</w:t>
            </w:r>
          </w:p>
        </w:tc>
        <w:tc>
          <w:tcPr>
            <w:tcW w:w="1660" w:type="dxa"/>
            <w:tcBorders>
              <w:top w:val="nil"/>
              <w:left w:val="nil"/>
              <w:bottom w:val="single" w:sz="4" w:space="0" w:color="auto"/>
              <w:right w:val="single" w:sz="4" w:space="0" w:color="auto"/>
            </w:tcBorders>
            <w:shd w:val="clear" w:color="auto" w:fill="auto"/>
            <w:noWrap/>
            <w:vAlign w:val="bottom"/>
            <w:hideMark/>
          </w:tcPr>
          <w:p w14:paraId="538972A6" w14:textId="291981A9" w:rsidR="0035687C" w:rsidRPr="0035687C" w:rsidRDefault="00F9359C" w:rsidP="0035687C">
            <w:pPr>
              <w:spacing w:after="0" w:line="240" w:lineRule="auto"/>
              <w:jc w:val="right"/>
              <w:rPr>
                <w:rFonts w:ascii="Arial" w:eastAsia="Times New Roman" w:hAnsi="Arial" w:cs="Arial"/>
                <w:sz w:val="20"/>
                <w:szCs w:val="20"/>
              </w:rPr>
            </w:pPr>
            <w:r>
              <w:rPr>
                <w:rFonts w:ascii="Arial" w:eastAsia="Times New Roman" w:hAnsi="Arial" w:cs="Arial"/>
                <w:sz w:val="20"/>
                <w:szCs w:val="20"/>
              </w:rPr>
              <w:t>69</w:t>
            </w:r>
            <w:r w:rsidR="0035687C" w:rsidRPr="0035687C">
              <w:rPr>
                <w:rFonts w:ascii="Arial" w:eastAsia="Times New Roman" w:hAnsi="Arial" w:cs="Arial"/>
                <w:sz w:val="20"/>
                <w:szCs w:val="20"/>
              </w:rPr>
              <w:t>%</w:t>
            </w:r>
          </w:p>
        </w:tc>
      </w:tr>
    </w:tbl>
    <w:p w14:paraId="31269DB7" w14:textId="77777777" w:rsidR="007B7DDB" w:rsidRDefault="007B7DDB"/>
    <w:p w14:paraId="07700ACB" w14:textId="034FE548" w:rsidR="00BC3001" w:rsidRPr="00BC3001" w:rsidRDefault="00BC3001" w:rsidP="00BC3001">
      <w:pPr>
        <w:spacing w:after="0" w:line="240" w:lineRule="auto"/>
        <w:rPr>
          <w:rFonts w:ascii="Calibri" w:eastAsia="Times New Roman" w:hAnsi="Calibri" w:cs="Calibri"/>
        </w:rPr>
      </w:pPr>
    </w:p>
    <w:p w14:paraId="317D4A86" w14:textId="77777777" w:rsidR="007B7DDB" w:rsidRPr="007B7DDB" w:rsidRDefault="007B7DDB"/>
    <w:sectPr w:rsidR="007B7DDB" w:rsidRPr="007B7D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1E8" w14:textId="77777777" w:rsidR="00B179E2" w:rsidRDefault="00B179E2" w:rsidP="00B179E2">
      <w:pPr>
        <w:spacing w:after="0" w:line="240" w:lineRule="auto"/>
      </w:pPr>
      <w:r>
        <w:separator/>
      </w:r>
    </w:p>
  </w:endnote>
  <w:endnote w:type="continuationSeparator" w:id="0">
    <w:p w14:paraId="1BC6C20E" w14:textId="77777777" w:rsidR="00B179E2" w:rsidRDefault="00B179E2" w:rsidP="00B1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FC73" w14:textId="77777777" w:rsidR="0020401F" w:rsidRDefault="00204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149" w14:textId="716970F7" w:rsidR="00B179E2" w:rsidRDefault="006A5691">
    <w:pPr>
      <w:pStyle w:val="Footer"/>
    </w:pPr>
    <w:r>
      <w:t xml:space="preserve">Last updated </w:t>
    </w:r>
    <w:proofErr w:type="gramStart"/>
    <w:r w:rsidR="0020401F">
      <w:t>07/15/2022</w:t>
    </w:r>
    <w:proofErr w:type="gramEnd"/>
  </w:p>
  <w:p w14:paraId="052D6915" w14:textId="77777777" w:rsidR="00B179E2" w:rsidRDefault="00B17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0F98" w14:textId="77777777" w:rsidR="0020401F" w:rsidRDefault="00204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D6BD" w14:textId="77777777" w:rsidR="00B179E2" w:rsidRDefault="00B179E2" w:rsidP="00B179E2">
      <w:pPr>
        <w:spacing w:after="0" w:line="240" w:lineRule="auto"/>
      </w:pPr>
      <w:r>
        <w:separator/>
      </w:r>
    </w:p>
  </w:footnote>
  <w:footnote w:type="continuationSeparator" w:id="0">
    <w:p w14:paraId="1919CB3A" w14:textId="77777777" w:rsidR="00B179E2" w:rsidRDefault="00B179E2" w:rsidP="00B1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8D5C" w14:textId="77777777" w:rsidR="0020401F" w:rsidRDefault="00204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8ADB" w14:textId="77777777" w:rsidR="0020401F" w:rsidRDefault="00204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5317" w14:textId="77777777" w:rsidR="0020401F" w:rsidRDefault="00204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DB"/>
    <w:rsid w:val="0020401F"/>
    <w:rsid w:val="0035687C"/>
    <w:rsid w:val="003F2453"/>
    <w:rsid w:val="004B7F98"/>
    <w:rsid w:val="00593EEA"/>
    <w:rsid w:val="005C391A"/>
    <w:rsid w:val="006026D0"/>
    <w:rsid w:val="006A5691"/>
    <w:rsid w:val="007B7DDB"/>
    <w:rsid w:val="009E1AB1"/>
    <w:rsid w:val="00A80860"/>
    <w:rsid w:val="00B179E2"/>
    <w:rsid w:val="00BB0915"/>
    <w:rsid w:val="00BC3001"/>
    <w:rsid w:val="00CA50B4"/>
    <w:rsid w:val="00CC7CA6"/>
    <w:rsid w:val="00F846E6"/>
    <w:rsid w:val="00F9359C"/>
    <w:rsid w:val="00FE2C82"/>
    <w:rsid w:val="00FE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790E"/>
  <w15:docId w15:val="{475B59B8-C79E-4EF4-B3E3-C4BA72E8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E2"/>
  </w:style>
  <w:style w:type="paragraph" w:styleId="Footer">
    <w:name w:val="footer"/>
    <w:basedOn w:val="Normal"/>
    <w:link w:val="FooterChar"/>
    <w:uiPriority w:val="99"/>
    <w:unhideWhenUsed/>
    <w:rsid w:val="00B17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E2"/>
  </w:style>
  <w:style w:type="paragraph" w:styleId="BalloonText">
    <w:name w:val="Balloon Text"/>
    <w:basedOn w:val="Normal"/>
    <w:link w:val="BalloonTextChar"/>
    <w:uiPriority w:val="99"/>
    <w:semiHidden/>
    <w:unhideWhenUsed/>
    <w:rsid w:val="00B17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173">
      <w:bodyDiv w:val="1"/>
      <w:marLeft w:val="0"/>
      <w:marRight w:val="0"/>
      <w:marTop w:val="0"/>
      <w:marBottom w:val="0"/>
      <w:divBdr>
        <w:top w:val="none" w:sz="0" w:space="0" w:color="auto"/>
        <w:left w:val="none" w:sz="0" w:space="0" w:color="auto"/>
        <w:bottom w:val="none" w:sz="0" w:space="0" w:color="auto"/>
        <w:right w:val="none" w:sz="0" w:space="0" w:color="auto"/>
      </w:divBdr>
    </w:div>
    <w:div w:id="870848816">
      <w:bodyDiv w:val="1"/>
      <w:marLeft w:val="0"/>
      <w:marRight w:val="0"/>
      <w:marTop w:val="0"/>
      <w:marBottom w:val="0"/>
      <w:divBdr>
        <w:top w:val="none" w:sz="0" w:space="0" w:color="auto"/>
        <w:left w:val="none" w:sz="0" w:space="0" w:color="auto"/>
        <w:bottom w:val="none" w:sz="0" w:space="0" w:color="auto"/>
        <w:right w:val="none" w:sz="0" w:space="0" w:color="auto"/>
      </w:divBdr>
    </w:div>
    <w:div w:id="965965549">
      <w:bodyDiv w:val="1"/>
      <w:marLeft w:val="0"/>
      <w:marRight w:val="0"/>
      <w:marTop w:val="0"/>
      <w:marBottom w:val="0"/>
      <w:divBdr>
        <w:top w:val="none" w:sz="0" w:space="0" w:color="auto"/>
        <w:left w:val="none" w:sz="0" w:space="0" w:color="auto"/>
        <w:bottom w:val="none" w:sz="0" w:space="0" w:color="auto"/>
        <w:right w:val="none" w:sz="0" w:space="0" w:color="auto"/>
      </w:divBdr>
    </w:div>
    <w:div w:id="1049112012">
      <w:bodyDiv w:val="1"/>
      <w:marLeft w:val="0"/>
      <w:marRight w:val="0"/>
      <w:marTop w:val="0"/>
      <w:marBottom w:val="0"/>
      <w:divBdr>
        <w:top w:val="none" w:sz="0" w:space="0" w:color="auto"/>
        <w:left w:val="none" w:sz="0" w:space="0" w:color="auto"/>
        <w:bottom w:val="none" w:sz="0" w:space="0" w:color="auto"/>
        <w:right w:val="none" w:sz="0" w:space="0" w:color="auto"/>
      </w:divBdr>
    </w:div>
    <w:div w:id="19882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McLaughlin</dc:creator>
  <cp:lastModifiedBy>Amy</cp:lastModifiedBy>
  <cp:revision>4</cp:revision>
  <cp:lastPrinted>2017-07-07T16:57:00Z</cp:lastPrinted>
  <dcterms:created xsi:type="dcterms:W3CDTF">2023-11-13T14:44:00Z</dcterms:created>
  <dcterms:modified xsi:type="dcterms:W3CDTF">2023-11-13T14:49:00Z</dcterms:modified>
</cp:coreProperties>
</file>